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94051" w:rsidRPr="00341DA8" w:rsidTr="00594051">
        <w:tc>
          <w:tcPr>
            <w:tcW w:w="4785" w:type="dxa"/>
          </w:tcPr>
          <w:p w:rsidR="00594051" w:rsidRDefault="00594051" w:rsidP="00594051">
            <w:pPr>
              <w:pStyle w:val="Default"/>
            </w:pPr>
            <w:r>
              <w:t xml:space="preserve">Рекомендовано к утверждению </w:t>
            </w:r>
          </w:p>
          <w:p w:rsidR="00594051" w:rsidRPr="00D93B85" w:rsidRDefault="00594051" w:rsidP="00594051">
            <w:pPr>
              <w:pStyle w:val="Default"/>
            </w:pPr>
            <w:r>
              <w:t>Педсоветом протокол №</w:t>
            </w:r>
            <w:r w:rsidRPr="00D93B85">
              <w:t xml:space="preserve"> </w:t>
            </w:r>
            <w:r w:rsidR="00993E2D">
              <w:t>3</w:t>
            </w:r>
          </w:p>
          <w:p w:rsidR="00594051" w:rsidRPr="00341DA8" w:rsidRDefault="00594051" w:rsidP="00993E2D">
            <w:pPr>
              <w:pStyle w:val="Default"/>
            </w:pPr>
            <w:r>
              <w:t xml:space="preserve">От </w:t>
            </w:r>
            <w:r w:rsidR="00993E2D">
              <w:t>11.01.2016г</w:t>
            </w:r>
          </w:p>
        </w:tc>
        <w:tc>
          <w:tcPr>
            <w:tcW w:w="4786" w:type="dxa"/>
          </w:tcPr>
          <w:p w:rsidR="00594051" w:rsidRDefault="00594051" w:rsidP="00594051">
            <w:pPr>
              <w:pStyle w:val="Default"/>
            </w:pPr>
            <w:proofErr w:type="spellStart"/>
            <w:r>
              <w:t>Утвеждено</w:t>
            </w:r>
            <w:proofErr w:type="spellEnd"/>
          </w:p>
          <w:p w:rsidR="00594051" w:rsidRDefault="00993E2D" w:rsidP="00594051">
            <w:pPr>
              <w:pStyle w:val="Default"/>
            </w:pPr>
            <w:r>
              <w:t>Д</w:t>
            </w:r>
            <w:r w:rsidR="00594051">
              <w:t>иректором школы</w:t>
            </w:r>
          </w:p>
          <w:p w:rsidR="00594051" w:rsidRDefault="00594051" w:rsidP="00594051">
            <w:pPr>
              <w:pStyle w:val="Default"/>
            </w:pPr>
            <w:r>
              <w:t xml:space="preserve">                         </w:t>
            </w:r>
            <w:proofErr w:type="spellStart"/>
            <w:r>
              <w:t>Ю.Н.Сагатаева</w:t>
            </w:r>
            <w:proofErr w:type="spellEnd"/>
          </w:p>
          <w:p w:rsidR="00594051" w:rsidRPr="00341DA8" w:rsidRDefault="00594051" w:rsidP="00993E2D">
            <w:pPr>
              <w:pStyle w:val="Default"/>
            </w:pPr>
            <w:r>
              <w:t xml:space="preserve">Приказ № </w:t>
            </w:r>
            <w:r w:rsidR="00993E2D">
              <w:t>139-1</w:t>
            </w:r>
            <w:r>
              <w:t xml:space="preserve">   от </w:t>
            </w:r>
            <w:r w:rsidR="00993E2D">
              <w:t>11.01.2016г</w:t>
            </w:r>
          </w:p>
        </w:tc>
      </w:tr>
    </w:tbl>
    <w:p w:rsidR="00594051" w:rsidRDefault="00594051"/>
    <w:p w:rsidR="00594051" w:rsidRDefault="00594051" w:rsidP="00594051">
      <w:pPr>
        <w:pStyle w:val="Default"/>
      </w:pPr>
    </w:p>
    <w:p w:rsidR="00594051" w:rsidRDefault="00594051" w:rsidP="0059405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Положение</w:t>
      </w:r>
    </w:p>
    <w:p w:rsidR="00594051" w:rsidRDefault="00594051" w:rsidP="0059405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о формах, периодичности и порядке</w:t>
      </w:r>
    </w:p>
    <w:p w:rsidR="00594051" w:rsidRDefault="00594051" w:rsidP="0059405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текущего контроля успеваемости и промежуточной аттестации </w:t>
      </w:r>
      <w:proofErr w:type="gramStart"/>
      <w:r>
        <w:rPr>
          <w:b/>
          <w:bCs/>
          <w:sz w:val="23"/>
          <w:szCs w:val="23"/>
        </w:rPr>
        <w:t>обучающихся</w:t>
      </w:r>
      <w:proofErr w:type="gramEnd"/>
    </w:p>
    <w:p w:rsidR="00594051" w:rsidRDefault="00594051" w:rsidP="00594051">
      <w:pPr>
        <w:pStyle w:val="Default"/>
        <w:jc w:val="center"/>
        <w:rPr>
          <w:b/>
          <w:bCs/>
          <w:sz w:val="23"/>
          <w:szCs w:val="23"/>
        </w:rPr>
      </w:pPr>
    </w:p>
    <w:p w:rsidR="00594051" w:rsidRDefault="00594051" w:rsidP="0059405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1. Общие положения</w:t>
      </w:r>
    </w:p>
    <w:p w:rsidR="00594051" w:rsidRDefault="00594051" w:rsidP="00594051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1.1. Настоящее «Положение о формах, периодичности и порядке текущего контроля успеваемости и промежуточной аттестации обучающихся» в </w:t>
      </w:r>
      <w:proofErr w:type="spellStart"/>
      <w:r>
        <w:rPr>
          <w:sz w:val="23"/>
          <w:szCs w:val="23"/>
        </w:rPr>
        <w:t>Усть-Киндирлинской</w:t>
      </w:r>
      <w:proofErr w:type="spellEnd"/>
      <w:r>
        <w:rPr>
          <w:sz w:val="23"/>
          <w:szCs w:val="23"/>
        </w:rPr>
        <w:t xml:space="preserve"> основной общеобразовательной школе (далее - Положение) является локальным актом МБОУ «</w:t>
      </w:r>
      <w:proofErr w:type="spellStart"/>
      <w:r>
        <w:rPr>
          <w:sz w:val="23"/>
          <w:szCs w:val="23"/>
        </w:rPr>
        <w:t>Усть-Киндирлинская</w:t>
      </w:r>
      <w:proofErr w:type="spellEnd"/>
      <w:r>
        <w:rPr>
          <w:sz w:val="23"/>
          <w:szCs w:val="23"/>
        </w:rPr>
        <w:t xml:space="preserve"> ООШ»</w:t>
      </w:r>
      <w:r w:rsidR="00993E2D">
        <w:rPr>
          <w:sz w:val="23"/>
          <w:szCs w:val="23"/>
        </w:rPr>
        <w:t xml:space="preserve"> имени М.И. Чебодаева</w:t>
      </w:r>
      <w:r>
        <w:rPr>
          <w:sz w:val="23"/>
          <w:szCs w:val="23"/>
        </w:rPr>
        <w:t xml:space="preserve"> (далее – образовательная организация или школа), регулирующим порядок, периодичность, систему оценок и формы проведения промежуточной аттестации обучающихся. Данное положение регулирует правила проведения промежуточной аттестации обучающихся, применение единых требований к оценке обучающихся по различным предметам. </w:t>
      </w:r>
    </w:p>
    <w:p w:rsidR="00594051" w:rsidRDefault="00594051" w:rsidP="00594051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1.2. Настоящее Положение разработано в соответствии с Федеральным законом от 29 декабря 2012 г. N 273-ФЗ "Об образовании в Российской Федерации", нормативно-правовыми </w:t>
      </w:r>
      <w:proofErr w:type="gramStart"/>
      <w:r>
        <w:rPr>
          <w:sz w:val="23"/>
          <w:szCs w:val="23"/>
        </w:rPr>
        <w:t>актами</w:t>
      </w:r>
      <w:proofErr w:type="gramEnd"/>
      <w:r>
        <w:rPr>
          <w:sz w:val="23"/>
          <w:szCs w:val="23"/>
        </w:rPr>
        <w:t xml:space="preserve"> регулирующими государственную (итоговую) аттестацию выпускников 9 класса, Уставом школы и регламентирует содержание и порядок текущей и промежуточной аттестации обучающихся в образовательной организации. Положение принимается Педагогическим советом, имеющим право вносить в него свои изменения и дополнения. Положение утверждается руководителем образовательной организации. </w:t>
      </w:r>
    </w:p>
    <w:p w:rsidR="00594051" w:rsidRDefault="00594051" w:rsidP="00594051">
      <w:pPr>
        <w:pStyle w:val="Default"/>
        <w:spacing w:after="19"/>
        <w:rPr>
          <w:sz w:val="23"/>
          <w:szCs w:val="23"/>
        </w:rPr>
      </w:pPr>
      <w:r>
        <w:rPr>
          <w:sz w:val="23"/>
          <w:szCs w:val="23"/>
        </w:rPr>
        <w:t xml:space="preserve">1.3. Промежуточная аттестация – это любой вид аттестации обучающихся во всех классах, кроме государственной (итоговой) аттестации, проводимой в выпускных классах. </w:t>
      </w:r>
    </w:p>
    <w:p w:rsidR="00594051" w:rsidRDefault="00594051" w:rsidP="005940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1.4. Целью аттестации являются: </w:t>
      </w:r>
    </w:p>
    <w:p w:rsidR="00594051" w:rsidRDefault="00594051" w:rsidP="00594051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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 </w:t>
      </w:r>
    </w:p>
    <w:p w:rsidR="00594051" w:rsidRDefault="00594051" w:rsidP="00594051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 Установление фактического уровня теоретических знаний обучающихся по предметам учебного плана, их практических умений и навыков; </w:t>
      </w:r>
    </w:p>
    <w:p w:rsidR="00594051" w:rsidRDefault="00594051" w:rsidP="005940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Соотнесение этого уровня с требованиями государственного образовательного стандарта; контроль выполнения учебных программ и календарно - тематического графика изучения учебных предметов. </w:t>
      </w:r>
    </w:p>
    <w:p w:rsidR="00594051" w:rsidRDefault="00594051" w:rsidP="005940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1.5. Промежуточная аттестация в школе подразделяется </w:t>
      </w:r>
      <w:proofErr w:type="gramStart"/>
      <w:r>
        <w:rPr>
          <w:sz w:val="23"/>
          <w:szCs w:val="23"/>
        </w:rPr>
        <w:t>на</w:t>
      </w:r>
      <w:proofErr w:type="gramEnd"/>
      <w:r>
        <w:rPr>
          <w:sz w:val="23"/>
          <w:szCs w:val="23"/>
        </w:rPr>
        <w:t xml:space="preserve">: </w:t>
      </w:r>
    </w:p>
    <w:p w:rsidR="00594051" w:rsidRDefault="00594051" w:rsidP="00594051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 годовую аттестацию – оценку </w:t>
      </w:r>
      <w:proofErr w:type="gramStart"/>
      <w:r>
        <w:rPr>
          <w:sz w:val="23"/>
          <w:szCs w:val="23"/>
        </w:rPr>
        <w:t>качества усвоения обучающихся всего объёма содержания учебного предмета</w:t>
      </w:r>
      <w:proofErr w:type="gramEnd"/>
      <w:r>
        <w:rPr>
          <w:sz w:val="23"/>
          <w:szCs w:val="23"/>
        </w:rPr>
        <w:t xml:space="preserve"> за учебный год; </w:t>
      </w:r>
    </w:p>
    <w:p w:rsidR="00594051" w:rsidRDefault="00594051" w:rsidP="005940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четвертную и полугодовую аттестацию – оценка качества усвоения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текущую аттестацию - оценку качества усвоения содержания </w:t>
      </w:r>
      <w:proofErr w:type="gramStart"/>
      <w:r>
        <w:rPr>
          <w:color w:val="auto"/>
          <w:sz w:val="23"/>
          <w:szCs w:val="23"/>
        </w:rPr>
        <w:t>компонентов</w:t>
      </w:r>
      <w:proofErr w:type="gramEnd"/>
      <w:r>
        <w:rPr>
          <w:color w:val="auto"/>
          <w:sz w:val="23"/>
          <w:szCs w:val="23"/>
        </w:rPr>
        <w:t xml:space="preserve"> какой - либо части (темы) конкретного учебного предмета в процессе его изучения обучающимися по результатам проверки (проверок).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1.6. Формами </w:t>
      </w:r>
      <w:proofErr w:type="gramStart"/>
      <w:r>
        <w:rPr>
          <w:color w:val="auto"/>
          <w:sz w:val="23"/>
          <w:szCs w:val="23"/>
        </w:rPr>
        <w:t>контроля качества усвоения содержания учебных программ обучающихся</w:t>
      </w:r>
      <w:proofErr w:type="gramEnd"/>
      <w:r>
        <w:rPr>
          <w:color w:val="auto"/>
          <w:sz w:val="23"/>
          <w:szCs w:val="23"/>
        </w:rPr>
        <w:t xml:space="preserve"> являются: </w:t>
      </w:r>
    </w:p>
    <w:p w:rsidR="00594051" w:rsidRDefault="00594051" w:rsidP="00594051">
      <w:pPr>
        <w:pStyle w:val="Default"/>
        <w:spacing w:after="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Формы письменной проверки: </w:t>
      </w:r>
    </w:p>
    <w:p w:rsidR="00594051" w:rsidRDefault="00594051" w:rsidP="00594051">
      <w:pPr>
        <w:pStyle w:val="Default"/>
        <w:spacing w:after="8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письменная проверка – это письменный ответ </w:t>
      </w:r>
      <w:proofErr w:type="gramStart"/>
      <w:r>
        <w:rPr>
          <w:color w:val="auto"/>
          <w:sz w:val="23"/>
          <w:szCs w:val="23"/>
        </w:rPr>
        <w:t>обучающегося</w:t>
      </w:r>
      <w:proofErr w:type="gramEnd"/>
      <w:r>
        <w:rPr>
          <w:color w:val="auto"/>
          <w:sz w:val="23"/>
          <w:szCs w:val="23"/>
        </w:rPr>
        <w:t xml:space="preserve"> на один или систему вопросов (заданий). </w:t>
      </w:r>
      <w:proofErr w:type="gramStart"/>
      <w:r>
        <w:rPr>
          <w:color w:val="auto"/>
          <w:sz w:val="23"/>
          <w:szCs w:val="23"/>
        </w:rPr>
        <w:t xml:space="preserve">К письменным ответам относятся: домашние, проверочные, лабораторные, практические, контрольные, творческие работы; письменные отчёты о </w:t>
      </w:r>
      <w:r>
        <w:rPr>
          <w:color w:val="auto"/>
          <w:sz w:val="23"/>
          <w:szCs w:val="23"/>
        </w:rPr>
        <w:lastRenderedPageBreak/>
        <w:t xml:space="preserve">наблюдениях; письменные ответы на вопросы теста; сочинения, изложения, диктанты, рефераты и другое. </w:t>
      </w:r>
      <w:proofErr w:type="gramEnd"/>
    </w:p>
    <w:p w:rsidR="00594051" w:rsidRDefault="00594051" w:rsidP="00594051">
      <w:pPr>
        <w:pStyle w:val="Default"/>
        <w:spacing w:after="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Формы устной проверки: </w:t>
      </w:r>
    </w:p>
    <w:p w:rsidR="00594051" w:rsidRDefault="00594051" w:rsidP="00594051">
      <w:pPr>
        <w:pStyle w:val="Default"/>
        <w:spacing w:after="8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Устная проверка – это устный ответ обучающегося на один или систему вопросов в форме рассказа, беседы, собеседования, зачет и другое. </w:t>
      </w:r>
    </w:p>
    <w:p w:rsidR="00594051" w:rsidRDefault="00594051" w:rsidP="00594051">
      <w:pPr>
        <w:pStyle w:val="Default"/>
        <w:spacing w:after="8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Комбинированная проверка предполагает сочетание письменных и устных форм проверок.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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Проверка с использованием электронных систем тестирования, иного программного обеспечения, обеспечивающего персонифицированный учёт учебных достижений учащихся. </w:t>
      </w:r>
    </w:p>
    <w:p w:rsidR="00594051" w:rsidRDefault="00594051" w:rsidP="00594051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1.7. </w:t>
      </w:r>
      <w:proofErr w:type="gramStart"/>
      <w:r>
        <w:rPr>
          <w:color w:val="auto"/>
          <w:sz w:val="23"/>
          <w:szCs w:val="23"/>
        </w:rPr>
        <w:t>В соответствии с Уставом Учреждения при промежуточной аттестации обучающихся применяется следующие формы оценивания: пятибалльная система оценивания в виде отметки (в баллах).</w:t>
      </w:r>
      <w:proofErr w:type="gramEnd"/>
      <w:r>
        <w:rPr>
          <w:color w:val="auto"/>
          <w:sz w:val="23"/>
          <w:szCs w:val="23"/>
        </w:rPr>
        <w:t xml:space="preserve"> Критерии оценивания по каждому предмету разрабатываются педагогом, согласуются с методическим объединением по данному предмету. </w:t>
      </w:r>
    </w:p>
    <w:p w:rsidR="00594051" w:rsidRDefault="00594051" w:rsidP="00594051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1.8. Успешное прохождение учащимися промежуточной аттестации является основанием для перевода в следующий класс, продолжения обучения в классах и допуска учащихся 9-х класса к государственной (итоговой) аттестации. Решения по данным вопросам принимаются Педагогическим советом школы.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</w:t>
      </w:r>
      <w:r w:rsidR="00C87937">
        <w:rPr>
          <w:color w:val="auto"/>
          <w:sz w:val="23"/>
          <w:szCs w:val="23"/>
        </w:rPr>
        <w:t>9</w:t>
      </w:r>
      <w:r>
        <w:rPr>
          <w:color w:val="auto"/>
          <w:sz w:val="23"/>
          <w:szCs w:val="23"/>
        </w:rPr>
        <w:t xml:space="preserve">. Настоящее Положение доводится до сведения всех участников образовательного процесса: учащихся, их родителей и педагогических работников школы и подлежит размещению на официальном сайте образовательной организации.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</w:p>
    <w:p w:rsidR="00594051" w:rsidRDefault="00594051" w:rsidP="00C87937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2. Содержание, формы и порядок проведения текущего контроля успеваемости </w:t>
      </w:r>
      <w:proofErr w:type="gramStart"/>
      <w:r>
        <w:rPr>
          <w:b/>
          <w:bCs/>
          <w:color w:val="auto"/>
          <w:sz w:val="23"/>
          <w:szCs w:val="23"/>
        </w:rPr>
        <w:t>обучающихся</w:t>
      </w:r>
      <w:proofErr w:type="gramEnd"/>
      <w:r>
        <w:rPr>
          <w:b/>
          <w:bCs/>
          <w:color w:val="auto"/>
          <w:sz w:val="23"/>
          <w:szCs w:val="23"/>
        </w:rPr>
        <w:t>.</w:t>
      </w:r>
    </w:p>
    <w:p w:rsidR="00594051" w:rsidRDefault="00594051" w:rsidP="00594051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2.1. Текущий контроль успеваемости обучающихся проводится в течение учебного периода (четверти, полугодия) с целью систематического контроля уровня освоения </w:t>
      </w:r>
      <w:proofErr w:type="gramStart"/>
      <w:r>
        <w:rPr>
          <w:color w:val="auto"/>
          <w:sz w:val="23"/>
          <w:szCs w:val="23"/>
        </w:rPr>
        <w:t>обучающимися</w:t>
      </w:r>
      <w:proofErr w:type="gramEnd"/>
      <w:r>
        <w:rPr>
          <w:color w:val="auto"/>
          <w:sz w:val="23"/>
          <w:szCs w:val="23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>
        <w:rPr>
          <w:color w:val="auto"/>
          <w:sz w:val="23"/>
          <w:szCs w:val="23"/>
        </w:rPr>
        <w:t>деятельностно-коммуникативных</w:t>
      </w:r>
      <w:proofErr w:type="spellEnd"/>
      <w:r>
        <w:rPr>
          <w:color w:val="auto"/>
          <w:sz w:val="23"/>
          <w:szCs w:val="23"/>
        </w:rPr>
        <w:t xml:space="preserve"> умений, ценностных ориентаций. </w:t>
      </w:r>
    </w:p>
    <w:p w:rsidR="00594051" w:rsidRDefault="00594051" w:rsidP="00594051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2.2. 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 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 Заместитель руководителя школы контролирует ход текущего контроля успеваемости </w:t>
      </w:r>
      <w:proofErr w:type="gramStart"/>
      <w:r>
        <w:rPr>
          <w:color w:val="auto"/>
          <w:sz w:val="23"/>
          <w:szCs w:val="23"/>
        </w:rPr>
        <w:t>обучающихся</w:t>
      </w:r>
      <w:proofErr w:type="gramEnd"/>
      <w:r>
        <w:rPr>
          <w:color w:val="auto"/>
          <w:sz w:val="23"/>
          <w:szCs w:val="23"/>
        </w:rPr>
        <w:t xml:space="preserve">, при необходимости оказывают методическую помощь учителю в его проведении. </w:t>
      </w:r>
    </w:p>
    <w:p w:rsidR="00594051" w:rsidRDefault="00594051" w:rsidP="00594051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2.3. 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2.4. При изучении элективных курсов применяется </w:t>
      </w:r>
      <w:proofErr w:type="spellStart"/>
      <w:r>
        <w:rPr>
          <w:color w:val="auto"/>
          <w:sz w:val="23"/>
          <w:szCs w:val="23"/>
        </w:rPr>
        <w:t>безотметочная</w:t>
      </w:r>
      <w:proofErr w:type="spellEnd"/>
      <w:r>
        <w:rPr>
          <w:color w:val="auto"/>
          <w:sz w:val="23"/>
          <w:szCs w:val="23"/>
        </w:rPr>
        <w:t xml:space="preserve"> система оценивания. </w:t>
      </w:r>
    </w:p>
    <w:p w:rsidR="00594051" w:rsidRDefault="00594051" w:rsidP="0059405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2.5. Выставление отметок по результатам освоения курса «Основы религиозных культур и светской этики» не предусматривается. Текущий контроль успеваемости и промежуточная аттестация учащихся осуществляется по системе «зачет-незачет». </w:t>
      </w:r>
    </w:p>
    <w:p w:rsidR="00594051" w:rsidRDefault="00594051" w:rsidP="0059405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2.6. Успеваемость всех обучающихся 2-9 классов подлежит текущему контролю в виде отметок по пятибалльной системе, кроме курсов, перечисленных п.2.4-2.5. </w:t>
      </w:r>
    </w:p>
    <w:p w:rsidR="00594051" w:rsidRDefault="00594051" w:rsidP="0059405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2.7. Оценка устного ответа обучающегося при текущем контроле успеваемости выставляется в классный журнал в виде отметки по 5-балльной системе в ходе или в конце урока. </w:t>
      </w:r>
    </w:p>
    <w:p w:rsidR="00594051" w:rsidRDefault="00594051" w:rsidP="0059405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2.8. 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2.9. В ходе текущего контроля успеваемости педагог не может оценить работу обучающегося отметкой «2» («неудовлетворительно») или «1» («плохо») при выполнении самостоятельной работы обучающего характера.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Выставление неудовлетворительных отметок в ходе текущего контроля успеваемости не допускается в адаптационный период: </w:t>
      </w:r>
    </w:p>
    <w:p w:rsidR="00594051" w:rsidRDefault="00594051" w:rsidP="0059405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 начале учебного года: учащимся, перешедшим на новый уровень общего образования, в течение месяца; остальным учащимся - в течение первых 2-х недель; учащимся, приступившим к изучению нового предмета учебного плана, - в течение месяца; </w:t>
      </w:r>
    </w:p>
    <w:p w:rsidR="00594051" w:rsidRDefault="00594051" w:rsidP="00594051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на первых (1-2) уроках после каникул;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на первых (1-2) уроках после длительного отсутствия учащегося по уважительной причине.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2.10. Отметка за выполненную письменную работу заносится в классный журнал к следующему уроку, за исключением отметок за домашнее сочинение в 5-9-х классах по русскому языку и литературе (они заносятся в классный журнал через урок после проведения сочинения).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2.11. Обучающиеся, пропустившие по не зависящим от них обстоятельствам 50% учебного времени, не аттестуются по итогам четверти. Вопрос об аттестации </w:t>
      </w:r>
      <w:proofErr w:type="gramStart"/>
      <w:r>
        <w:rPr>
          <w:color w:val="auto"/>
          <w:sz w:val="23"/>
          <w:szCs w:val="23"/>
        </w:rPr>
        <w:t>таких</w:t>
      </w:r>
      <w:proofErr w:type="gramEnd"/>
      <w:r>
        <w:rPr>
          <w:color w:val="auto"/>
          <w:sz w:val="23"/>
          <w:szCs w:val="23"/>
        </w:rPr>
        <w:t xml:space="preserve"> обучающихся решается в индивидуальном порядке.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2.12. Обучающимся предоставляются академические права на</w:t>
      </w:r>
      <w:proofErr w:type="gramStart"/>
      <w:r>
        <w:rPr>
          <w:color w:val="auto"/>
          <w:sz w:val="23"/>
          <w:szCs w:val="23"/>
        </w:rPr>
        <w:t xml:space="preserve"> :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самостоятельный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бесплатное пользование библиотечно-информационными ресурсами, учебной, производственной, научной базой образовательной организации и иные права, гарантированные ФЗ «Об образовании в Российской Федерации».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3</w:t>
      </w: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. </w:t>
      </w:r>
      <w:r>
        <w:rPr>
          <w:b/>
          <w:bCs/>
          <w:color w:val="auto"/>
          <w:sz w:val="23"/>
          <w:szCs w:val="23"/>
        </w:rPr>
        <w:t xml:space="preserve">Содержание, формы и порядок проведения четвертной, промежуточной аттестации. </w:t>
      </w:r>
    </w:p>
    <w:p w:rsidR="00594051" w:rsidRDefault="00594051" w:rsidP="00594051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3.1. Четвертная (2-9 </w:t>
      </w:r>
      <w:proofErr w:type="spellStart"/>
      <w:r>
        <w:rPr>
          <w:color w:val="auto"/>
          <w:sz w:val="23"/>
          <w:szCs w:val="23"/>
        </w:rPr>
        <w:t>кл</w:t>
      </w:r>
      <w:proofErr w:type="spellEnd"/>
      <w:r>
        <w:rPr>
          <w:color w:val="auto"/>
          <w:sz w:val="23"/>
          <w:szCs w:val="23"/>
        </w:rPr>
        <w:t xml:space="preserve">.) промежуточная аттестация обучающихся проводится с целью определения качества освоения </w:t>
      </w:r>
      <w:proofErr w:type="gramStart"/>
      <w:r>
        <w:rPr>
          <w:color w:val="auto"/>
          <w:sz w:val="23"/>
          <w:szCs w:val="23"/>
        </w:rPr>
        <w:t>обучающимися</w:t>
      </w:r>
      <w:proofErr w:type="gramEnd"/>
      <w:r>
        <w:rPr>
          <w:color w:val="auto"/>
          <w:sz w:val="23"/>
          <w:szCs w:val="23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(четверть). </w:t>
      </w:r>
    </w:p>
    <w:p w:rsidR="00594051" w:rsidRDefault="00594051" w:rsidP="00594051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3.2. Отметка обучающегося за четверть выставляется на основе результатов текущего контроля успеваемости, с учетом результатов письменных контрольных работ. </w:t>
      </w:r>
    </w:p>
    <w:p w:rsidR="00594051" w:rsidRDefault="00594051" w:rsidP="00594051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3.3. Отметка выставляется при наличии 3-х и более текущих отметок за соответствующий период. </w:t>
      </w:r>
    </w:p>
    <w:p w:rsidR="00594051" w:rsidRDefault="00594051" w:rsidP="00594051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3.4. При пропуске </w:t>
      </w:r>
      <w:proofErr w:type="gramStart"/>
      <w:r>
        <w:rPr>
          <w:color w:val="auto"/>
          <w:sz w:val="23"/>
          <w:szCs w:val="23"/>
        </w:rPr>
        <w:t>обучающимся</w:t>
      </w:r>
      <w:proofErr w:type="gramEnd"/>
      <w:r>
        <w:rPr>
          <w:color w:val="auto"/>
          <w:sz w:val="23"/>
          <w:szCs w:val="23"/>
        </w:rPr>
        <w:t xml:space="preserve"> по уважительной причине более 50% учебного времени, отводимого на изучение предмета, при отсутствии минимального количества отметок для аттестации за четверть обучающийся не аттестуется. В классный журнал в соответствующей графе отметка не выставляется.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3.5. Обучающийся по данному предмету, имеет право сдать пропущенный материал учителю в каникулярное время и пройти четвертную аттестацию. В этом случае родители (законные представители) обучающихся в письменной форме информируют администрацию школы о желании пройти четвертную аттестацию не позднее, чем за неделю до начала каникул. </w:t>
      </w:r>
    </w:p>
    <w:p w:rsidR="00594051" w:rsidRDefault="00C87937" w:rsidP="00594051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Директор </w:t>
      </w:r>
      <w:r w:rsidR="00594051">
        <w:rPr>
          <w:color w:val="auto"/>
          <w:sz w:val="23"/>
          <w:szCs w:val="23"/>
        </w:rPr>
        <w:t xml:space="preserve"> составляет график зачётных мероприятий в каникулярное время. Результаты зачётов по предмету (предметам) выставляются в классный журнал, и проводится аттестация данных обучающихся. </w:t>
      </w:r>
    </w:p>
    <w:p w:rsidR="00594051" w:rsidRDefault="00594051" w:rsidP="00594051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3.6. В первом классе в течение первого полугодия контрольные диагностические работы не проводятся.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3.7. Классные руководители доводят до сведения родителей (законных представителей) сведения о результатах четвертной аттестации, путём выставления </w:t>
      </w:r>
      <w:proofErr w:type="gramStart"/>
      <w:r>
        <w:rPr>
          <w:color w:val="auto"/>
          <w:sz w:val="23"/>
          <w:szCs w:val="23"/>
        </w:rPr>
        <w:t>отметок</w:t>
      </w:r>
      <w:proofErr w:type="gramEnd"/>
      <w:r>
        <w:rPr>
          <w:color w:val="auto"/>
          <w:sz w:val="23"/>
          <w:szCs w:val="23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</w:t>
      </w:r>
      <w:proofErr w:type="gramStart"/>
      <w:r>
        <w:rPr>
          <w:color w:val="auto"/>
          <w:sz w:val="23"/>
          <w:szCs w:val="23"/>
        </w:rPr>
        <w:t>обучающегося</w:t>
      </w:r>
      <w:proofErr w:type="gramEnd"/>
      <w:r>
        <w:rPr>
          <w:color w:val="auto"/>
          <w:sz w:val="23"/>
          <w:szCs w:val="23"/>
        </w:rPr>
        <w:t xml:space="preserve">. </w:t>
      </w:r>
    </w:p>
    <w:p w:rsidR="00594051" w:rsidRDefault="00594051" w:rsidP="00C87937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4. Содержание, формы и порядок проведения годовой промежуточной аттестации.</w:t>
      </w:r>
    </w:p>
    <w:p w:rsidR="00594051" w:rsidRDefault="00594051" w:rsidP="00594051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4.1. Годовую промежуточную аттестацию проходят все обучающиеся 2-9 классов. Промежуточная аттестация обучающихся за год может проводиться письменно, устно, в других формах. </w:t>
      </w:r>
    </w:p>
    <w:p w:rsidR="00594051" w:rsidRDefault="00594051" w:rsidP="00594051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4.2. Решением Педагогического совета школы устанавливаются форма, порядок проведения, периодичность и система оценок при промежуточной аттестации обучающихся за год не позднее 3-х месяцев до проведения годовой промежуточной аттестации. Данное решение утверждается приказом руководителя образовательной организации и в 3-х </w:t>
      </w:r>
      <w:proofErr w:type="spellStart"/>
      <w:r>
        <w:rPr>
          <w:color w:val="auto"/>
          <w:sz w:val="23"/>
          <w:szCs w:val="23"/>
        </w:rPr>
        <w:t>дневный</w:t>
      </w:r>
      <w:proofErr w:type="spellEnd"/>
      <w:r>
        <w:rPr>
          <w:color w:val="auto"/>
          <w:sz w:val="23"/>
          <w:szCs w:val="23"/>
        </w:rPr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 </w:t>
      </w:r>
    </w:p>
    <w:p w:rsidR="00594051" w:rsidRDefault="00594051" w:rsidP="00594051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4.3. При отсутствии решения Педагогического совета и соответствующего Приказа, о которых речь идёт в п. 4.2. настоящего положения, годовые отметки выставляются на основе четвертных отметок. Годовая аттестация обучающихся 2 – 8-х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 </w:t>
      </w:r>
    </w:p>
    <w:p w:rsidR="00594051" w:rsidRDefault="00594051" w:rsidP="00594051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4.4. Формами проведения годовой письменной аттестации во 2-9 классах являются: контрольная работа, диктант, изложение с разработкой плана его содержания, сочинение или изложение с творческим заданием, тест и др. </w:t>
      </w:r>
    </w:p>
    <w:p w:rsidR="00594051" w:rsidRDefault="00594051" w:rsidP="00594051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4.5. К устным формам годовой аттестации относятся: проверка техники чтения, защита реферата, зачет, собеседование и другие.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4.6. Требования ко времени проведения годовой аттестации: </w:t>
      </w:r>
    </w:p>
    <w:p w:rsidR="00594051" w:rsidRDefault="00594051" w:rsidP="00594051">
      <w:pPr>
        <w:pStyle w:val="Default"/>
        <w:spacing w:after="3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Все формы аттестации проводятся во время учебных занятий: в рамках учебного расписания. </w:t>
      </w:r>
    </w:p>
    <w:p w:rsidR="00594051" w:rsidRDefault="00594051" w:rsidP="00594051">
      <w:pPr>
        <w:pStyle w:val="Default"/>
        <w:spacing w:after="3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Продолжительность контрольного мероприятия не должна превышать времени отведенного на 1 - 2 </w:t>
      </w:r>
      <w:proofErr w:type="gramStart"/>
      <w:r>
        <w:rPr>
          <w:color w:val="auto"/>
          <w:sz w:val="23"/>
          <w:szCs w:val="23"/>
        </w:rPr>
        <w:t>стандартных</w:t>
      </w:r>
      <w:proofErr w:type="gramEnd"/>
      <w:r>
        <w:rPr>
          <w:color w:val="auto"/>
          <w:sz w:val="23"/>
          <w:szCs w:val="23"/>
        </w:rPr>
        <w:t xml:space="preserve"> урока.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обучающихся, контрольное мероприятие проводится не ранее 2-го урока и не позднее 4-го.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4.7. Требования к материалам для проведения годовой аттестации: </w:t>
      </w:r>
    </w:p>
    <w:p w:rsidR="00594051" w:rsidRDefault="00594051" w:rsidP="00594051">
      <w:pPr>
        <w:pStyle w:val="Default"/>
        <w:spacing w:after="3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Материалы для проведения годовой аттестации готовятся педагогическими работниками.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Содержание письменных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учителя - предметника.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4.8. От годовой промежуточной аттестации на основании справок из медицинских учреждений освобождаются </w:t>
      </w:r>
      <w:proofErr w:type="gramStart"/>
      <w:r>
        <w:rPr>
          <w:color w:val="auto"/>
          <w:sz w:val="23"/>
          <w:szCs w:val="23"/>
        </w:rPr>
        <w:t>дети-инвалиды</w:t>
      </w:r>
      <w:proofErr w:type="gramEnd"/>
      <w:r>
        <w:rPr>
          <w:color w:val="auto"/>
          <w:sz w:val="23"/>
          <w:szCs w:val="23"/>
        </w:rPr>
        <w:t xml:space="preserve"> а также обучающиеся индивидуально (на дому) при условии, что они успевают по всем предметам.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4.9. На основании решения педагогического совета школы могут быть освобождены от годовой аттестации обучающиеся: </w:t>
      </w:r>
    </w:p>
    <w:p w:rsidR="00594051" w:rsidRDefault="00594051" w:rsidP="00594051">
      <w:pPr>
        <w:pStyle w:val="Default"/>
        <w:spacing w:after="4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имеющие отличные отметки за год по всем предметам, изучаемым в данном учебном году по решению педагогического совета; </w:t>
      </w:r>
    </w:p>
    <w:p w:rsidR="00594051" w:rsidRDefault="00594051" w:rsidP="00594051">
      <w:pPr>
        <w:pStyle w:val="Default"/>
        <w:spacing w:after="4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призеры районных, </w:t>
      </w:r>
      <w:r w:rsidR="0092369C">
        <w:rPr>
          <w:color w:val="auto"/>
          <w:sz w:val="23"/>
          <w:szCs w:val="23"/>
        </w:rPr>
        <w:t>республиканских</w:t>
      </w:r>
      <w:r>
        <w:rPr>
          <w:color w:val="auto"/>
          <w:sz w:val="23"/>
          <w:szCs w:val="23"/>
        </w:rPr>
        <w:t xml:space="preserve">, региональных предметных олимпиад и конкурсов; </w:t>
      </w:r>
    </w:p>
    <w:p w:rsidR="00594051" w:rsidRDefault="00594051" w:rsidP="00594051">
      <w:pPr>
        <w:pStyle w:val="Default"/>
        <w:spacing w:after="4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по состоянию здоровья: заболевшие в период экзаменов, могут быть освобождены на основании справки из медицинского учреждения; </w:t>
      </w:r>
    </w:p>
    <w:p w:rsidR="00594051" w:rsidRDefault="00594051" w:rsidP="00594051">
      <w:pPr>
        <w:pStyle w:val="Default"/>
        <w:spacing w:after="4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в связи с пребыванием в оздоровительных образовательных учреждениях санаторного типа для детей, нуждающихся в длительном лечении;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в связи с нахождением в лечебно-профилактических учреждениях более 4-х месяцев. </w:t>
      </w:r>
    </w:p>
    <w:p w:rsidR="00594051" w:rsidRDefault="00594051" w:rsidP="00594051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4.10. Список </w:t>
      </w:r>
      <w:proofErr w:type="gramStart"/>
      <w:r>
        <w:rPr>
          <w:color w:val="auto"/>
          <w:sz w:val="23"/>
          <w:szCs w:val="23"/>
        </w:rPr>
        <w:t>обучающихся</w:t>
      </w:r>
      <w:proofErr w:type="gramEnd"/>
      <w:r>
        <w:rPr>
          <w:color w:val="auto"/>
          <w:sz w:val="23"/>
          <w:szCs w:val="23"/>
        </w:rPr>
        <w:t xml:space="preserve">, освобожденных от годовой аттестации утверждается приказом руководителя образовательной организации. </w:t>
      </w:r>
    </w:p>
    <w:p w:rsidR="00594051" w:rsidRDefault="00594051" w:rsidP="00594051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4.11. В соответствии с решением педагогического совета образовательной организации отдельным обучающимся письменные контрольные работы могут быть заменены на устные формы. </w:t>
      </w:r>
    </w:p>
    <w:p w:rsidR="00594051" w:rsidRDefault="00594051" w:rsidP="00594051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4.12. Расписание проведения годовой промежуточной аттестации доводится до сведения педагогов, обучающихся и их родителей (законных представителей) не </w:t>
      </w:r>
      <w:proofErr w:type="gramStart"/>
      <w:r>
        <w:rPr>
          <w:color w:val="auto"/>
          <w:sz w:val="23"/>
          <w:szCs w:val="23"/>
        </w:rPr>
        <w:t>позднее</w:t>
      </w:r>
      <w:proofErr w:type="gramEnd"/>
      <w:r>
        <w:rPr>
          <w:color w:val="auto"/>
          <w:sz w:val="23"/>
          <w:szCs w:val="23"/>
        </w:rPr>
        <w:t xml:space="preserve"> чем за две недели до начала аттестации. </w:t>
      </w:r>
    </w:p>
    <w:p w:rsidR="00594051" w:rsidRDefault="00594051" w:rsidP="00594051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4.13. К промежуточной годовой аттестации допускаются все обучающиеся 2-9 классов. </w:t>
      </w:r>
    </w:p>
    <w:p w:rsidR="00594051" w:rsidRDefault="00594051" w:rsidP="00594051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4.14. </w:t>
      </w:r>
      <w:proofErr w:type="gramStart"/>
      <w:r>
        <w:rPr>
          <w:color w:val="auto"/>
          <w:sz w:val="23"/>
          <w:szCs w:val="23"/>
        </w:rPr>
        <w:t xml:space="preserve">Годовая аттестация обучающихся 9-го класса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 </w:t>
      </w:r>
      <w:proofErr w:type="gramEnd"/>
    </w:p>
    <w:p w:rsidR="00594051" w:rsidRDefault="00594051" w:rsidP="00594051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4.15. При выставлении годовой оценки следует учитывать оценки за четверти (2 – 9 классы). Годовая оценка выставляется как среднее арифметическое четвертных (2-9 классы) оценок. </w:t>
      </w:r>
    </w:p>
    <w:p w:rsidR="00594051" w:rsidRDefault="00594051" w:rsidP="00594051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4.16. Итоги годовой промежуточной аттестации обучающихся отражаются в классных журналах в разделах тех учебных предметов, по которым она проводилась. </w:t>
      </w:r>
    </w:p>
    <w:p w:rsidR="00594051" w:rsidRDefault="00594051" w:rsidP="00594051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4.17. 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 </w:t>
      </w:r>
    </w:p>
    <w:p w:rsidR="00594051" w:rsidRDefault="00594051" w:rsidP="00594051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4.18. Итоговые отметки по учебным предметам (с учетом результатов годовой промежуточной аттестации) за текущий учебный год должны быть выставлены до 25 мая во 2-4, 9 классах, до 30 мая в 5-8 классах. </w:t>
      </w:r>
    </w:p>
    <w:p w:rsidR="00594051" w:rsidRDefault="00594051" w:rsidP="00594051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4.19. Классные руководители доводят до сведения родителей (законных представителей) сведения о результатах годовой аттестации, путём выставления </w:t>
      </w:r>
      <w:proofErr w:type="gramStart"/>
      <w:r>
        <w:rPr>
          <w:color w:val="auto"/>
          <w:sz w:val="23"/>
          <w:szCs w:val="23"/>
        </w:rPr>
        <w:t>отметок</w:t>
      </w:r>
      <w:proofErr w:type="gramEnd"/>
      <w:r>
        <w:rPr>
          <w:color w:val="auto"/>
          <w:sz w:val="23"/>
          <w:szCs w:val="23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</w:t>
      </w:r>
      <w:proofErr w:type="gramStart"/>
      <w:r>
        <w:rPr>
          <w:color w:val="auto"/>
          <w:sz w:val="23"/>
          <w:szCs w:val="23"/>
        </w:rPr>
        <w:t>обучающегося</w:t>
      </w:r>
      <w:proofErr w:type="gramEnd"/>
      <w:r>
        <w:rPr>
          <w:color w:val="auto"/>
          <w:sz w:val="23"/>
          <w:szCs w:val="23"/>
        </w:rPr>
        <w:t xml:space="preserve">. </w:t>
      </w:r>
    </w:p>
    <w:p w:rsidR="00594051" w:rsidRDefault="00594051" w:rsidP="00594051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4.20. 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</w:t>
      </w:r>
      <w:proofErr w:type="gramStart"/>
      <w:r>
        <w:rPr>
          <w:color w:val="auto"/>
          <w:sz w:val="23"/>
          <w:szCs w:val="23"/>
        </w:rPr>
        <w:t>перевода</w:t>
      </w:r>
      <w:proofErr w:type="gramEnd"/>
      <w:r>
        <w:rPr>
          <w:color w:val="auto"/>
          <w:sz w:val="23"/>
          <w:szCs w:val="23"/>
        </w:rPr>
        <w:t xml:space="preserve"> обучающегося в следующий класс, для допуска к государственной (итоговой) аттестации. </w:t>
      </w:r>
    </w:p>
    <w:p w:rsidR="00594051" w:rsidRDefault="00594051" w:rsidP="00594051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4.21. </w:t>
      </w:r>
      <w:proofErr w:type="gramStart"/>
      <w:r>
        <w:rPr>
          <w:color w:val="auto"/>
          <w:sz w:val="23"/>
          <w:szCs w:val="23"/>
        </w:rPr>
        <w:t xml:space="preserve">Письменные работы обучающихся по результатам годовой промежуточной аттестации хранятся в делах образовательной организации в течение следующего учебного года. </w:t>
      </w:r>
      <w:proofErr w:type="gramEnd"/>
    </w:p>
    <w:p w:rsidR="00594051" w:rsidRDefault="00594051" w:rsidP="00594051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4.22. 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4.23. Итоги годовой промежуточной аттестации обсуждаются на заседаниях методических объединений учителей и Педагогического совета. </w:t>
      </w:r>
    </w:p>
    <w:p w:rsidR="00594051" w:rsidRDefault="00594051" w:rsidP="0092369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 Порядок перевода </w:t>
      </w:r>
      <w:proofErr w:type="gramStart"/>
      <w:r>
        <w:rPr>
          <w:b/>
          <w:bCs/>
          <w:color w:val="auto"/>
          <w:sz w:val="23"/>
          <w:szCs w:val="23"/>
        </w:rPr>
        <w:t>обучающихся</w:t>
      </w:r>
      <w:proofErr w:type="gramEnd"/>
      <w:r>
        <w:rPr>
          <w:b/>
          <w:bCs/>
          <w:color w:val="auto"/>
          <w:sz w:val="23"/>
          <w:szCs w:val="23"/>
        </w:rPr>
        <w:t xml:space="preserve"> в следующий класс</w:t>
      </w:r>
    </w:p>
    <w:p w:rsidR="00594051" w:rsidRDefault="00594051" w:rsidP="00594051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5.1. Обучающиеся, освоившие в полном объёме учебные программы образовательной программы соответствующего уровня переводятся в следующий класс.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5.2. Обучающиеся на ступенях начального общего, основного общего образования, имеющие по итогам учебного года академическую задолженность по одному предмету, переводятся в следующий класс условно.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5.2.1. Решение о переводе «условно» в следующий класс принимается педагогическим советом школы и доводится до сведения родителей (законных представителей) обучающегося под роспись.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5.2.2. Перевод обучающихся «условно» в следующий класс осуществляется приказом директора школы.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5.2.3. В классный журнал и личное дело </w:t>
      </w:r>
      <w:proofErr w:type="gramStart"/>
      <w:r>
        <w:rPr>
          <w:color w:val="auto"/>
          <w:sz w:val="23"/>
          <w:szCs w:val="23"/>
        </w:rPr>
        <w:t>обучающегося</w:t>
      </w:r>
      <w:proofErr w:type="gramEnd"/>
      <w:r>
        <w:rPr>
          <w:color w:val="auto"/>
          <w:sz w:val="23"/>
          <w:szCs w:val="23"/>
        </w:rPr>
        <w:t xml:space="preserve"> вносится запись: «Условно переведен».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5.2.4. </w:t>
      </w:r>
      <w:proofErr w:type="gramStart"/>
      <w:r>
        <w:rPr>
          <w:color w:val="auto"/>
          <w:sz w:val="23"/>
          <w:szCs w:val="23"/>
        </w:rPr>
        <w:t>Обучающиеся</w:t>
      </w:r>
      <w:proofErr w:type="gramEnd"/>
      <w:r>
        <w:rPr>
          <w:color w:val="auto"/>
          <w:sz w:val="23"/>
          <w:szCs w:val="23"/>
        </w:rPr>
        <w:t xml:space="preserve">, условно переведенные в следующий класс, в отчете на начало года по форме ОШ-1 указываются в составе того класса, в который условно переведены. </w:t>
      </w:r>
    </w:p>
    <w:p w:rsidR="00594051" w:rsidRDefault="00594051" w:rsidP="00594051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5.3. Обучающиеся обязаны ликвидировать академическую задолженность в течение следующего учебного года, родители (законные представители) обязаны создать условия для ликвидации задолженности.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5.4. Аттестация </w:t>
      </w:r>
      <w:proofErr w:type="gramStart"/>
      <w:r>
        <w:rPr>
          <w:color w:val="auto"/>
          <w:sz w:val="23"/>
          <w:szCs w:val="23"/>
        </w:rPr>
        <w:t>обучающегося</w:t>
      </w:r>
      <w:proofErr w:type="gramEnd"/>
      <w:r>
        <w:rPr>
          <w:color w:val="auto"/>
          <w:sz w:val="23"/>
          <w:szCs w:val="23"/>
        </w:rPr>
        <w:t xml:space="preserve"> проводится по соответству</w:t>
      </w:r>
      <w:r w:rsidR="0092369C">
        <w:rPr>
          <w:color w:val="auto"/>
          <w:sz w:val="23"/>
          <w:szCs w:val="23"/>
        </w:rPr>
        <w:t>ющему учебному предмету по мере</w:t>
      </w:r>
      <w:r>
        <w:rPr>
          <w:color w:val="auto"/>
          <w:sz w:val="23"/>
          <w:szCs w:val="23"/>
        </w:rPr>
        <w:t xml:space="preserve"> готовности обучающегося. </w:t>
      </w:r>
      <w:r w:rsidR="0092369C">
        <w:rPr>
          <w:color w:val="auto"/>
          <w:sz w:val="23"/>
          <w:szCs w:val="23"/>
        </w:rPr>
        <w:t>Д</w:t>
      </w:r>
      <w:r>
        <w:rPr>
          <w:color w:val="auto"/>
          <w:sz w:val="23"/>
          <w:szCs w:val="23"/>
        </w:rPr>
        <w:t xml:space="preserve">иректор создает аттестационную комиссию в количестве не менее двух учителей. Директор школы утверждает состав комиссии.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5.4.1. Форма аттестации (устно, письменно) определяется аттестационной комиссией.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5.4.2. Родители (законные представители) имеют право по согласованию с аттестационной комиссией присутствовать при аттестации обучающегося в качестве наблюдателей без права устных высказываний или требований пояснений в ходе проведения аттестации.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5.4.3. </w:t>
      </w:r>
      <w:proofErr w:type="gramStart"/>
      <w:r>
        <w:rPr>
          <w:color w:val="auto"/>
          <w:sz w:val="23"/>
          <w:szCs w:val="23"/>
        </w:rPr>
        <w:t xml:space="preserve">По результатам итоговой аттестации обучающегося по учебному предмету директор школы издает приказ, который доводится до сведения родителей (законных представителей) в трехдневный срок. </w:t>
      </w:r>
      <w:proofErr w:type="gramEnd"/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5.4.4. В случае невыполнения образовательной программы и </w:t>
      </w:r>
      <w:proofErr w:type="spellStart"/>
      <w:r>
        <w:rPr>
          <w:color w:val="auto"/>
          <w:sz w:val="23"/>
          <w:szCs w:val="23"/>
        </w:rPr>
        <w:t>несдачи</w:t>
      </w:r>
      <w:proofErr w:type="spellEnd"/>
      <w:r>
        <w:rPr>
          <w:color w:val="auto"/>
          <w:sz w:val="23"/>
          <w:szCs w:val="23"/>
        </w:rPr>
        <w:t xml:space="preserve"> итоговой аттестации по соответствующему предмету по усмотрению родителей (законных представителей) обучающиеся оставляются на повторное </w:t>
      </w:r>
      <w:proofErr w:type="gramStart"/>
      <w:r>
        <w:rPr>
          <w:color w:val="auto"/>
          <w:sz w:val="23"/>
          <w:szCs w:val="23"/>
        </w:rPr>
        <w:t>обучение по программе</w:t>
      </w:r>
      <w:proofErr w:type="gramEnd"/>
      <w:r>
        <w:rPr>
          <w:color w:val="auto"/>
          <w:sz w:val="23"/>
          <w:szCs w:val="23"/>
        </w:rPr>
        <w:t xml:space="preserve"> того класса, в который условно переведены или продолжают получать образование в иных формах. </w:t>
      </w:r>
    </w:p>
    <w:p w:rsidR="00594051" w:rsidRDefault="00594051" w:rsidP="00594051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5.5. </w:t>
      </w:r>
      <w:proofErr w:type="gramStart"/>
      <w:r>
        <w:rPr>
          <w:color w:val="auto"/>
          <w:sz w:val="23"/>
          <w:szCs w:val="23"/>
        </w:rPr>
        <w:t xml:space="preserve">Обучающиеся на уровнях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 или продолжают получать образование в иных формах. </w:t>
      </w:r>
      <w:proofErr w:type="gramEnd"/>
    </w:p>
    <w:p w:rsidR="00594051" w:rsidRDefault="00594051" w:rsidP="00594051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5.6. Перевод обучающегося в следующий класс осуществляется по решению Педагогического совета.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5.7. Обучающиеся, не освоившие образовательную программу предыдущего уровня, не допускаются к обучению на следующий уровень общего образования. </w:t>
      </w:r>
    </w:p>
    <w:p w:rsidR="00594051" w:rsidRDefault="00594051" w:rsidP="002B2B55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6. Права и обязанности участников процесса промежуточной аттестации.</w:t>
      </w:r>
    </w:p>
    <w:p w:rsidR="00594051" w:rsidRDefault="00594051" w:rsidP="00594051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6.1. Участниками процесса аттестации считаются: обучающийся и учитель, преподающий предмет в классе, руководитель Учреждения. Права обучающегося представляют его родители (законные представители).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6.2. Учитель, осуществляющий текущий контроль успеваемости и промежуточную аттестацию </w:t>
      </w:r>
      <w:proofErr w:type="gramStart"/>
      <w:r>
        <w:rPr>
          <w:color w:val="auto"/>
          <w:sz w:val="23"/>
          <w:szCs w:val="23"/>
        </w:rPr>
        <w:t>обучающихся</w:t>
      </w:r>
      <w:proofErr w:type="gramEnd"/>
      <w:r>
        <w:rPr>
          <w:color w:val="auto"/>
          <w:sz w:val="23"/>
          <w:szCs w:val="23"/>
        </w:rPr>
        <w:t xml:space="preserve">, имеет право: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проводить процедуру аттестации и оценивать качество усвоения </w:t>
      </w:r>
      <w:proofErr w:type="gramStart"/>
      <w:r>
        <w:rPr>
          <w:color w:val="auto"/>
          <w:sz w:val="23"/>
          <w:szCs w:val="23"/>
        </w:rPr>
        <w:t>обучающимися</w:t>
      </w:r>
      <w:proofErr w:type="gramEnd"/>
      <w:r>
        <w:rPr>
          <w:color w:val="auto"/>
          <w:sz w:val="23"/>
          <w:szCs w:val="23"/>
        </w:rPr>
        <w:t xml:space="preserve"> содержания учебных программ, соответствие уровня подготовки школьников требованиям государственного образовательного стандарта;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6.3. Учитель в ходе аттестации не имеет права: </w:t>
      </w:r>
    </w:p>
    <w:p w:rsidR="00594051" w:rsidRDefault="00594051" w:rsidP="00594051">
      <w:pPr>
        <w:pStyle w:val="Default"/>
        <w:spacing w:after="3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</w:t>
      </w:r>
      <w:proofErr w:type="gramStart"/>
      <w:r>
        <w:rPr>
          <w:color w:val="auto"/>
          <w:sz w:val="23"/>
          <w:szCs w:val="23"/>
        </w:rPr>
        <w:t>аттестации</w:t>
      </w:r>
      <w:proofErr w:type="gramEnd"/>
      <w:r>
        <w:rPr>
          <w:color w:val="auto"/>
          <w:sz w:val="23"/>
          <w:szCs w:val="23"/>
        </w:rPr>
        <w:t xml:space="preserve"> обучающихся за текущий учебный год; </w:t>
      </w:r>
    </w:p>
    <w:p w:rsidR="00594051" w:rsidRDefault="00594051" w:rsidP="00594051">
      <w:pPr>
        <w:pStyle w:val="Default"/>
        <w:spacing w:after="3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использовать методы и формы, не апробированные или не обоснованные в научном и практическом плане, без разрешения руководителя Учреждения;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оказывать давление на </w:t>
      </w:r>
      <w:proofErr w:type="gramStart"/>
      <w:r>
        <w:rPr>
          <w:color w:val="auto"/>
          <w:sz w:val="23"/>
          <w:szCs w:val="23"/>
        </w:rPr>
        <w:t>обучающихся</w:t>
      </w:r>
      <w:proofErr w:type="gramEnd"/>
      <w:r>
        <w:rPr>
          <w:color w:val="auto"/>
          <w:sz w:val="23"/>
          <w:szCs w:val="23"/>
        </w:rPr>
        <w:t xml:space="preserve">, проявлять к ним недоброжелательное, некорректное отношение. </w:t>
      </w:r>
    </w:p>
    <w:p w:rsidR="00594051" w:rsidRDefault="00594051" w:rsidP="00594051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6.4. </w:t>
      </w:r>
      <w:proofErr w:type="gramStart"/>
      <w:r>
        <w:rPr>
          <w:color w:val="auto"/>
          <w:sz w:val="23"/>
          <w:szCs w:val="23"/>
        </w:rPr>
        <w:t>Классный руководитель обязан проинформировать родителей (законных представителей) через дневники (в том числе и электронные)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</w:t>
      </w:r>
      <w:proofErr w:type="gramEnd"/>
      <w:r>
        <w:rPr>
          <w:color w:val="auto"/>
          <w:sz w:val="23"/>
          <w:szCs w:val="23"/>
        </w:rPr>
        <w:t xml:space="preserve">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образовательной организации.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6.5. </w:t>
      </w:r>
      <w:proofErr w:type="gramStart"/>
      <w:r>
        <w:rPr>
          <w:color w:val="auto"/>
          <w:sz w:val="23"/>
          <w:szCs w:val="23"/>
        </w:rPr>
        <w:t>Обучающийся</w:t>
      </w:r>
      <w:proofErr w:type="gramEnd"/>
      <w:r>
        <w:rPr>
          <w:color w:val="auto"/>
          <w:sz w:val="23"/>
          <w:szCs w:val="23"/>
        </w:rPr>
        <w:t xml:space="preserve"> имеет право: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проходить все формы промежуточной аттестации за текущий учебный год в порядке, установленном Учреждением; </w:t>
      </w:r>
    </w:p>
    <w:p w:rsidR="00594051" w:rsidRDefault="00594051" w:rsidP="00594051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6.6. </w:t>
      </w:r>
      <w:proofErr w:type="gramStart"/>
      <w:r>
        <w:rPr>
          <w:color w:val="auto"/>
          <w:sz w:val="23"/>
          <w:szCs w:val="23"/>
        </w:rPr>
        <w:t>Обучающийся</w:t>
      </w:r>
      <w:proofErr w:type="gramEnd"/>
      <w:r>
        <w:rPr>
          <w:color w:val="auto"/>
          <w:sz w:val="23"/>
          <w:szCs w:val="23"/>
        </w:rPr>
        <w:t xml:space="preserve"> обязан выполнять требования, определенные настоящим Положением.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6.7. Родители (законные представители) ребенка имеют право: </w:t>
      </w:r>
    </w:p>
    <w:p w:rsidR="00594051" w:rsidRDefault="00594051" w:rsidP="00594051">
      <w:pPr>
        <w:pStyle w:val="Default"/>
        <w:spacing w:after="3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 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обжаловать результаты промежуточной аттестации их ребенка в случае нарушения Учреждением процедуры аттестации.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6.8. Родители (законные представители) обязаны: </w:t>
      </w:r>
    </w:p>
    <w:p w:rsidR="00594051" w:rsidRDefault="00594051" w:rsidP="00594051">
      <w:pPr>
        <w:pStyle w:val="Default"/>
        <w:spacing w:after="3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 </w:t>
      </w:r>
    </w:p>
    <w:p w:rsidR="00594051" w:rsidRDefault="00594051" w:rsidP="00594051">
      <w:pPr>
        <w:pStyle w:val="Default"/>
        <w:spacing w:after="3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вести контроль текущей успеваемости своего ребенка, результатов его промежуточной аттестации;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оказать содействие своему ребенку </w:t>
      </w:r>
      <w:proofErr w:type="gramStart"/>
      <w:r>
        <w:rPr>
          <w:color w:val="auto"/>
          <w:sz w:val="23"/>
          <w:szCs w:val="23"/>
        </w:rPr>
        <w:t>по ликвидации академической задолженности по одному предмету в течение учебного года в случае перевода ребенка в следующий класс</w:t>
      </w:r>
      <w:proofErr w:type="gramEnd"/>
      <w:r>
        <w:rPr>
          <w:color w:val="auto"/>
          <w:sz w:val="23"/>
          <w:szCs w:val="23"/>
        </w:rPr>
        <w:t xml:space="preserve"> условно. </w:t>
      </w:r>
    </w:p>
    <w:p w:rsidR="00594051" w:rsidRDefault="00594051" w:rsidP="00594051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6.9. Образовательная организация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6.10. 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</w:t>
      </w:r>
    </w:p>
    <w:p w:rsidR="00594051" w:rsidRDefault="00594051" w:rsidP="002B2B55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7. Оформление документации общеобразовательного учреждения по итогам промежуточной аттестации учащихся</w:t>
      </w:r>
    </w:p>
    <w:p w:rsidR="00594051" w:rsidRDefault="00594051" w:rsidP="002B2B5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7.1. Итоги промежуточной аттестации обучающихся отражаются в классных 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 до 30 мая.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7.2.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 Копия этого сообщения с подписью родителей хранится в личном деле обучающегося.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7.3. Письменные работы и протоколы устных ответов обучающихся в ходе промежуточной аттестации хранятся в делах общеобразовательного учреждения в течение одного года.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8. Обязанности администрации школы в период подготовки, проведения и после завершения промежуточной аттестации </w:t>
      </w:r>
      <w:proofErr w:type="gramStart"/>
      <w:r>
        <w:rPr>
          <w:b/>
          <w:bCs/>
          <w:color w:val="auto"/>
          <w:sz w:val="23"/>
          <w:szCs w:val="23"/>
        </w:rPr>
        <w:t>обучающихся</w:t>
      </w:r>
      <w:proofErr w:type="gramEnd"/>
      <w:r>
        <w:rPr>
          <w:b/>
          <w:bCs/>
          <w:color w:val="auto"/>
          <w:sz w:val="23"/>
          <w:szCs w:val="23"/>
        </w:rPr>
        <w:t xml:space="preserve">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8.1. В период подготовки к промежуточной аттестации </w:t>
      </w:r>
      <w:proofErr w:type="gramStart"/>
      <w:r>
        <w:rPr>
          <w:color w:val="auto"/>
          <w:sz w:val="23"/>
          <w:szCs w:val="23"/>
        </w:rPr>
        <w:t>обучающихся</w:t>
      </w:r>
      <w:proofErr w:type="gramEnd"/>
      <w:r>
        <w:rPr>
          <w:color w:val="auto"/>
          <w:sz w:val="23"/>
          <w:szCs w:val="23"/>
        </w:rPr>
        <w:t xml:space="preserve"> администрация школы: </w:t>
      </w:r>
    </w:p>
    <w:p w:rsidR="00594051" w:rsidRDefault="00594051" w:rsidP="00594051">
      <w:pPr>
        <w:pStyle w:val="Default"/>
        <w:spacing w:after="4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 </w:t>
      </w:r>
    </w:p>
    <w:p w:rsidR="00594051" w:rsidRDefault="00594051" w:rsidP="00594051">
      <w:pPr>
        <w:pStyle w:val="Default"/>
        <w:spacing w:after="4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 </w:t>
      </w:r>
    </w:p>
    <w:p w:rsidR="00594051" w:rsidRDefault="00594051" w:rsidP="00594051">
      <w:pPr>
        <w:pStyle w:val="Default"/>
        <w:spacing w:after="4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формирует состав аттестационных комиссий по учебным предметам; </w:t>
      </w:r>
    </w:p>
    <w:p w:rsidR="00594051" w:rsidRDefault="00594051" w:rsidP="00594051">
      <w:pPr>
        <w:pStyle w:val="Default"/>
        <w:spacing w:after="4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организует экспертизу аттестационного материала;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организует необходимую консультативную помощь </w:t>
      </w:r>
      <w:proofErr w:type="gramStart"/>
      <w:r>
        <w:rPr>
          <w:color w:val="auto"/>
          <w:sz w:val="23"/>
          <w:szCs w:val="23"/>
        </w:rPr>
        <w:t>обучающимся</w:t>
      </w:r>
      <w:proofErr w:type="gramEnd"/>
      <w:r>
        <w:rPr>
          <w:color w:val="auto"/>
          <w:sz w:val="23"/>
          <w:szCs w:val="23"/>
        </w:rPr>
        <w:t xml:space="preserve"> при их подготовке к промежуточной аттестации. </w:t>
      </w: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</w:p>
    <w:p w:rsidR="00594051" w:rsidRDefault="00594051" w:rsidP="0059405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8.2.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 </w:t>
      </w:r>
    </w:p>
    <w:sectPr w:rsidR="00594051" w:rsidSect="00A5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B131AB"/>
    <w:multiLevelType w:val="hybridMultilevel"/>
    <w:tmpl w:val="E3D533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9BE728F"/>
    <w:multiLevelType w:val="hybridMultilevel"/>
    <w:tmpl w:val="4CF067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12BDB08"/>
    <w:multiLevelType w:val="hybridMultilevel"/>
    <w:tmpl w:val="5A980F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D833F8F"/>
    <w:multiLevelType w:val="hybridMultilevel"/>
    <w:tmpl w:val="1FE5F5D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F6EA832"/>
    <w:multiLevelType w:val="hybridMultilevel"/>
    <w:tmpl w:val="E5167B5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28BF753"/>
    <w:multiLevelType w:val="hybridMultilevel"/>
    <w:tmpl w:val="84A2B3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6DBF57C"/>
    <w:multiLevelType w:val="hybridMultilevel"/>
    <w:tmpl w:val="7B9C13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D36389C"/>
    <w:multiLevelType w:val="hybridMultilevel"/>
    <w:tmpl w:val="48C4AE8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1ACA41A"/>
    <w:multiLevelType w:val="hybridMultilevel"/>
    <w:tmpl w:val="F07470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7F35EB5"/>
    <w:multiLevelType w:val="hybridMultilevel"/>
    <w:tmpl w:val="9A2C2C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DB0972F"/>
    <w:multiLevelType w:val="hybridMultilevel"/>
    <w:tmpl w:val="70D97C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15B9C30"/>
    <w:multiLevelType w:val="hybridMultilevel"/>
    <w:tmpl w:val="58385D1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1AC695C"/>
    <w:multiLevelType w:val="hybridMultilevel"/>
    <w:tmpl w:val="BFB703C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B3D3B19"/>
    <w:multiLevelType w:val="hybridMultilevel"/>
    <w:tmpl w:val="350750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FFE6E67"/>
    <w:multiLevelType w:val="hybridMultilevel"/>
    <w:tmpl w:val="FBEFC7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1791B9F"/>
    <w:multiLevelType w:val="hybridMultilevel"/>
    <w:tmpl w:val="5DEF28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C60D16E"/>
    <w:multiLevelType w:val="hybridMultilevel"/>
    <w:tmpl w:val="80841B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9"/>
  </w:num>
  <w:num w:numId="5">
    <w:abstractNumId w:val="15"/>
  </w:num>
  <w:num w:numId="6">
    <w:abstractNumId w:val="10"/>
  </w:num>
  <w:num w:numId="7">
    <w:abstractNumId w:val="13"/>
  </w:num>
  <w:num w:numId="8">
    <w:abstractNumId w:val="3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  <w:num w:numId="13">
    <w:abstractNumId w:val="16"/>
  </w:num>
  <w:num w:numId="14">
    <w:abstractNumId w:val="14"/>
  </w:num>
  <w:num w:numId="15">
    <w:abstractNumId w:val="4"/>
  </w:num>
  <w:num w:numId="16">
    <w:abstractNumId w:val="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4051"/>
    <w:rsid w:val="002B2B55"/>
    <w:rsid w:val="004A3612"/>
    <w:rsid w:val="00594051"/>
    <w:rsid w:val="0092369C"/>
    <w:rsid w:val="00993E2D"/>
    <w:rsid w:val="00A52604"/>
    <w:rsid w:val="00C87937"/>
    <w:rsid w:val="00D9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4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940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3735</Words>
  <Characters>21293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User</cp:lastModifiedBy>
  <cp:revision>5</cp:revision>
  <cp:lastPrinted>2015-04-26T14:33:00Z</cp:lastPrinted>
  <dcterms:created xsi:type="dcterms:W3CDTF">2015-04-26T13:33:00Z</dcterms:created>
  <dcterms:modified xsi:type="dcterms:W3CDTF">2016-07-31T08:16:00Z</dcterms:modified>
</cp:coreProperties>
</file>