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3B2" w:rsidRPr="008653B2" w:rsidRDefault="008653B2" w:rsidP="008653B2">
      <w:pPr>
        <w:shd w:val="clear" w:color="auto" w:fill="FFFFFF"/>
        <w:spacing w:after="0" w:line="524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653B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Сроки, места и порядок подачи и рассмотрения апелляций </w:t>
      </w:r>
    </w:p>
    <w:p w:rsidR="008653B2" w:rsidRPr="008653B2" w:rsidRDefault="008653B2" w:rsidP="008653B2">
      <w:pPr>
        <w:shd w:val="clear" w:color="auto" w:fill="FFFFFF"/>
        <w:spacing w:after="0" w:line="524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653B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участников ГИА-9</w:t>
      </w:r>
    </w:p>
    <w:p w:rsidR="008653B2" w:rsidRDefault="008653B2" w:rsidP="008653B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3B2" w:rsidRPr="008653B2" w:rsidRDefault="008653B2" w:rsidP="008653B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3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апелляций</w:t>
      </w:r>
    </w:p>
    <w:p w:rsidR="008653B2" w:rsidRPr="008653B2" w:rsidRDefault="008653B2" w:rsidP="008653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3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ГИА-9 могут подать апелляцию:</w:t>
      </w:r>
    </w:p>
    <w:p w:rsidR="008653B2" w:rsidRPr="008653B2" w:rsidRDefault="008653B2" w:rsidP="008653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3B2">
        <w:rPr>
          <w:rFonts w:ascii="Times New Roman" w:eastAsia="Times New Roman" w:hAnsi="Times New Roman" w:cs="Times New Roman"/>
          <w:sz w:val="28"/>
          <w:szCs w:val="28"/>
          <w:lang w:eastAsia="ru-RU"/>
        </w:rPr>
        <w:t>-о нарушении установленного порядка проведения ГИА по учебному предмету;</w:t>
      </w:r>
    </w:p>
    <w:p w:rsidR="008653B2" w:rsidRPr="008653B2" w:rsidRDefault="008653B2" w:rsidP="008653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3B2">
        <w:rPr>
          <w:rFonts w:ascii="Times New Roman" w:eastAsia="Times New Roman" w:hAnsi="Times New Roman" w:cs="Times New Roman"/>
          <w:sz w:val="28"/>
          <w:szCs w:val="28"/>
          <w:lang w:eastAsia="ru-RU"/>
        </w:rPr>
        <w:t>-о несогласии с выставленными баллами.</w:t>
      </w:r>
    </w:p>
    <w:p w:rsidR="008653B2" w:rsidRPr="008653B2" w:rsidRDefault="008653B2" w:rsidP="008653B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3B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и места подачи апелляций</w:t>
      </w:r>
    </w:p>
    <w:p w:rsidR="008653B2" w:rsidRPr="008653B2" w:rsidRDefault="008653B2" w:rsidP="008653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3B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Апелляция о нарушении установленного порядка проведения ГИА подается участником ГИА до момента выхода из ППЭ члену ГЭК РХ в день проведения экзамена.</w:t>
      </w:r>
    </w:p>
    <w:p w:rsidR="008653B2" w:rsidRPr="008653B2" w:rsidRDefault="008653B2" w:rsidP="008653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3B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Апелляция о несогласии с выставленными баллами подается в течение 2-х рабочих дней со дня объявления результатов ГИА по соответствующему учебному предмету. Подать апелляцию участники ГИА-9 могут в образовательной организации, в которой они проходят обучение.</w:t>
      </w:r>
    </w:p>
    <w:p w:rsidR="008653B2" w:rsidRPr="008653B2" w:rsidRDefault="008653B2" w:rsidP="008653B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3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рассмотрения апелляций</w:t>
      </w:r>
      <w:r w:rsidRPr="008653B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970" cy="1397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3B2" w:rsidRPr="008653B2" w:rsidRDefault="008653B2" w:rsidP="008653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апелляций проводится конфликтной комиссией Республики Хакасия. </w:t>
      </w:r>
    </w:p>
    <w:p w:rsidR="008653B2" w:rsidRPr="008653B2" w:rsidRDefault="008653B2" w:rsidP="008653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3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желанию при рассмотрении апелляции могут присутствовать апеллянт и (или) его родители (законные представители). Апеллянты, родители (законные представители) допускаются на заседание конфликтной комиссии только при наличии паспорта (документа удостоверяющего личность). </w:t>
      </w:r>
    </w:p>
    <w:p w:rsidR="008653B2" w:rsidRPr="008653B2" w:rsidRDefault="008653B2" w:rsidP="008653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3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апелляции может быть принято одно из решений:</w:t>
      </w:r>
    </w:p>
    <w:p w:rsidR="008653B2" w:rsidRPr="008653B2" w:rsidRDefault="008653B2" w:rsidP="008653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3B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 отклонении апелляции и сохранении выставленных баллов (отсутствие технических ошибок и ошибок оценивания экзаменационной работы); </w:t>
      </w:r>
    </w:p>
    <w:p w:rsidR="008653B2" w:rsidRPr="008653B2" w:rsidRDefault="008653B2" w:rsidP="008653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3B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 удовлетворении апелляции и изменении баллов (наличие технических ошибок и (или) ошибок оценивания экзаменационной работы). </w:t>
      </w:r>
    </w:p>
    <w:p w:rsidR="008653B2" w:rsidRPr="008653B2" w:rsidRDefault="008653B2" w:rsidP="008653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3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удовлетворения апелляции количество ранее выставленных баллов может измениться как в сторону увеличения, так и  в сторону уменьшения количества баллов. </w:t>
      </w:r>
    </w:p>
    <w:p w:rsidR="008653B2" w:rsidRPr="008653B2" w:rsidRDefault="008653B2" w:rsidP="008653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3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ГИА вправе отозвать апелляцию о несогласии с выставленными баллами в течение одного рабочего дня, следующего за днем подачи указанной апелляции, но не позднее дня заседания конфликтной комиссии.</w:t>
      </w:r>
    </w:p>
    <w:p w:rsidR="008653B2" w:rsidRPr="008653B2" w:rsidRDefault="008653B2" w:rsidP="008653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3B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участник ГИА пишет заявление в  конфликтную комиссию об отзыве поданной им апелляции. В случае отсутствия указанного заявления и неявки участника ГИА на заседание конфликтной комиссии, апелляция рассматривается в установленном порядке без присутствия апеллянта.</w:t>
      </w:r>
    </w:p>
    <w:p w:rsidR="005623B9" w:rsidRPr="008653B2" w:rsidRDefault="005623B9" w:rsidP="008653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623B9" w:rsidRPr="008653B2" w:rsidSect="0052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8653B2"/>
    <w:rsid w:val="0020030A"/>
    <w:rsid w:val="00524842"/>
    <w:rsid w:val="005623B9"/>
    <w:rsid w:val="008653B2"/>
    <w:rsid w:val="00B933B1"/>
    <w:rsid w:val="00BB4478"/>
    <w:rsid w:val="00C8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42"/>
  </w:style>
  <w:style w:type="paragraph" w:styleId="1">
    <w:name w:val="heading 1"/>
    <w:basedOn w:val="a"/>
    <w:link w:val="10"/>
    <w:uiPriority w:val="9"/>
    <w:qFormat/>
    <w:rsid w:val="008653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3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65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3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2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4731">
          <w:marLeft w:val="0"/>
          <w:marRight w:val="0"/>
          <w:marTop w:val="0"/>
          <w:marBottom w:val="4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73">
          <w:marLeft w:val="0"/>
          <w:marRight w:val="0"/>
          <w:marTop w:val="218"/>
          <w:marBottom w:val="4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2198">
              <w:marLeft w:val="0"/>
              <w:marRight w:val="0"/>
              <w:marTop w:val="0"/>
              <w:marBottom w:val="2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9279">
              <w:marLeft w:val="0"/>
              <w:marRight w:val="0"/>
              <w:marTop w:val="0"/>
              <w:marBottom w:val="2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2025-01-09T07:09:00Z</dcterms:created>
  <dcterms:modified xsi:type="dcterms:W3CDTF">2025-01-09T07:13:00Z</dcterms:modified>
</cp:coreProperties>
</file>